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2740" w:rsidRPr="00452740" w:rsidRDefault="00452740" w:rsidP="00452740">
      <w:pPr>
        <w:spacing w:after="100" w:afterAutospacing="1" w:line="240" w:lineRule="auto"/>
        <w:outlineLvl w:val="2"/>
        <w:rPr>
          <w:rFonts w:ascii="Arial" w:eastAsia="Times New Roman" w:hAnsi="Arial" w:cs="Arial"/>
          <w:color w:val="183059"/>
          <w:sz w:val="36"/>
          <w:szCs w:val="36"/>
          <w:lang w:eastAsia="pl-PL"/>
        </w:rPr>
      </w:pPr>
      <w:r w:rsidRPr="00452740">
        <w:rPr>
          <w:rFonts w:ascii="Arial" w:eastAsia="Times New Roman" w:hAnsi="Arial" w:cs="Arial"/>
          <w:color w:val="183059"/>
          <w:sz w:val="36"/>
          <w:szCs w:val="36"/>
          <w:lang w:eastAsia="pl-PL"/>
        </w:rPr>
        <w:t>Informacje o kodzie LEI</w:t>
      </w:r>
    </w:p>
    <w:p w:rsidR="00452740" w:rsidRPr="00452740" w:rsidRDefault="00452740" w:rsidP="00452740">
      <w:pPr>
        <w:spacing w:after="60" w:line="240" w:lineRule="auto"/>
        <w:rPr>
          <w:rFonts w:ascii="Arial" w:eastAsia="Times New Roman" w:hAnsi="Arial" w:cs="Arial"/>
          <w:color w:val="748D98"/>
          <w:spacing w:val="-5"/>
          <w:sz w:val="21"/>
          <w:szCs w:val="21"/>
          <w:lang w:eastAsia="pl-PL"/>
        </w:rPr>
      </w:pPr>
      <w:r w:rsidRPr="00452740">
        <w:rPr>
          <w:rFonts w:ascii="Arial" w:eastAsia="Times New Roman" w:hAnsi="Arial" w:cs="Arial"/>
          <w:color w:val="748D98"/>
          <w:spacing w:val="-5"/>
          <w:sz w:val="21"/>
          <w:szCs w:val="21"/>
          <w:lang w:eastAsia="pl-PL"/>
        </w:rPr>
        <w:t>Kod LEI</w:t>
      </w:r>
    </w:p>
    <w:p w:rsidR="00452740" w:rsidRPr="00452740" w:rsidRDefault="00452740" w:rsidP="00452740">
      <w:pPr>
        <w:spacing w:after="0" w:line="240" w:lineRule="auto"/>
        <w:rPr>
          <w:rFonts w:ascii="Arial" w:eastAsia="Times New Roman" w:hAnsi="Arial" w:cs="Arial"/>
          <w:color w:val="000000"/>
          <w:spacing w:val="-5"/>
          <w:sz w:val="24"/>
          <w:szCs w:val="24"/>
          <w:lang w:eastAsia="pl-PL"/>
        </w:rPr>
      </w:pPr>
      <w:r w:rsidRPr="00452740">
        <w:rPr>
          <w:rFonts w:ascii="Arial" w:eastAsia="Times New Roman" w:hAnsi="Arial" w:cs="Arial"/>
          <w:color w:val="000000"/>
          <w:spacing w:val="-5"/>
          <w:sz w:val="24"/>
          <w:szCs w:val="24"/>
          <w:lang w:eastAsia="pl-PL"/>
        </w:rPr>
        <w:t>259400CJ6V4ZREX9L733</w:t>
      </w:r>
    </w:p>
    <w:p w:rsidR="00452740" w:rsidRPr="00452740" w:rsidRDefault="00452740" w:rsidP="00452740">
      <w:pPr>
        <w:spacing w:after="60" w:line="240" w:lineRule="auto"/>
        <w:rPr>
          <w:rFonts w:ascii="Arial" w:eastAsia="Times New Roman" w:hAnsi="Arial" w:cs="Arial"/>
          <w:color w:val="748D98"/>
          <w:spacing w:val="-5"/>
          <w:sz w:val="21"/>
          <w:szCs w:val="21"/>
          <w:lang w:eastAsia="pl-PL"/>
        </w:rPr>
      </w:pPr>
      <w:r w:rsidRPr="00452740">
        <w:rPr>
          <w:rFonts w:ascii="Arial" w:eastAsia="Times New Roman" w:hAnsi="Arial" w:cs="Arial"/>
          <w:color w:val="748D98"/>
          <w:spacing w:val="-5"/>
          <w:sz w:val="21"/>
          <w:szCs w:val="21"/>
          <w:lang w:eastAsia="pl-PL"/>
        </w:rPr>
        <w:t>Rejestrator</w:t>
      </w:r>
    </w:p>
    <w:p w:rsidR="00452740" w:rsidRPr="00452740" w:rsidRDefault="00452740" w:rsidP="00452740">
      <w:pPr>
        <w:spacing w:after="0" w:line="240" w:lineRule="auto"/>
        <w:rPr>
          <w:rFonts w:ascii="Arial" w:eastAsia="Times New Roman" w:hAnsi="Arial" w:cs="Arial"/>
          <w:color w:val="000000"/>
          <w:spacing w:val="-5"/>
          <w:sz w:val="24"/>
          <w:szCs w:val="24"/>
          <w:lang w:eastAsia="pl-PL"/>
        </w:rPr>
      </w:pPr>
      <w:proofErr w:type="spellStart"/>
      <w:r w:rsidRPr="00452740">
        <w:rPr>
          <w:rFonts w:ascii="Arial" w:eastAsia="Times New Roman" w:hAnsi="Arial" w:cs="Arial"/>
          <w:color w:val="000000"/>
          <w:spacing w:val="-5"/>
          <w:sz w:val="24"/>
          <w:szCs w:val="24"/>
          <w:lang w:eastAsia="pl-PL"/>
        </w:rPr>
        <w:t>National</w:t>
      </w:r>
      <w:proofErr w:type="spellEnd"/>
      <w:r w:rsidRPr="00452740">
        <w:rPr>
          <w:rFonts w:ascii="Arial" w:eastAsia="Times New Roman" w:hAnsi="Arial" w:cs="Arial"/>
          <w:color w:val="000000"/>
          <w:spacing w:val="-5"/>
          <w:sz w:val="24"/>
          <w:szCs w:val="24"/>
          <w:lang w:eastAsia="pl-PL"/>
        </w:rPr>
        <w:t xml:space="preserve"> </w:t>
      </w:r>
      <w:proofErr w:type="spellStart"/>
      <w:r w:rsidRPr="00452740">
        <w:rPr>
          <w:rFonts w:ascii="Arial" w:eastAsia="Times New Roman" w:hAnsi="Arial" w:cs="Arial"/>
          <w:color w:val="000000"/>
          <w:spacing w:val="-5"/>
          <w:sz w:val="24"/>
          <w:szCs w:val="24"/>
          <w:lang w:eastAsia="pl-PL"/>
        </w:rPr>
        <w:t>Official</w:t>
      </w:r>
      <w:proofErr w:type="spellEnd"/>
      <w:r w:rsidRPr="00452740">
        <w:rPr>
          <w:rFonts w:ascii="Arial" w:eastAsia="Times New Roman" w:hAnsi="Arial" w:cs="Arial"/>
          <w:color w:val="000000"/>
          <w:spacing w:val="-5"/>
          <w:sz w:val="24"/>
          <w:szCs w:val="24"/>
          <w:lang w:eastAsia="pl-PL"/>
        </w:rPr>
        <w:t xml:space="preserve"> Business Register (REGON)</w:t>
      </w:r>
    </w:p>
    <w:p w:rsidR="00452740" w:rsidRPr="00452740" w:rsidRDefault="00452740" w:rsidP="00452740">
      <w:pPr>
        <w:spacing w:after="60" w:line="240" w:lineRule="auto"/>
        <w:rPr>
          <w:rFonts w:ascii="Arial" w:eastAsia="Times New Roman" w:hAnsi="Arial" w:cs="Arial"/>
          <w:color w:val="748D98"/>
          <w:spacing w:val="-5"/>
          <w:sz w:val="21"/>
          <w:szCs w:val="21"/>
          <w:lang w:eastAsia="pl-PL"/>
        </w:rPr>
      </w:pPr>
      <w:r w:rsidRPr="00452740">
        <w:rPr>
          <w:rFonts w:ascii="Arial" w:eastAsia="Times New Roman" w:hAnsi="Arial" w:cs="Arial"/>
          <w:color w:val="748D98"/>
          <w:spacing w:val="-5"/>
          <w:sz w:val="21"/>
          <w:szCs w:val="21"/>
          <w:lang w:eastAsia="pl-PL"/>
        </w:rPr>
        <w:t>Status LEI</w:t>
      </w:r>
    </w:p>
    <w:p w:rsidR="00452740" w:rsidRPr="00452740" w:rsidRDefault="00452740" w:rsidP="00452740">
      <w:pPr>
        <w:spacing w:after="0" w:line="240" w:lineRule="auto"/>
        <w:rPr>
          <w:rFonts w:ascii="Arial" w:eastAsia="Times New Roman" w:hAnsi="Arial" w:cs="Arial"/>
          <w:color w:val="000000"/>
          <w:spacing w:val="-5"/>
          <w:sz w:val="24"/>
          <w:szCs w:val="24"/>
          <w:lang w:eastAsia="pl-PL"/>
        </w:rPr>
      </w:pPr>
      <w:r w:rsidRPr="00452740">
        <w:rPr>
          <w:rFonts w:ascii="Arial" w:eastAsia="Times New Roman" w:hAnsi="Arial" w:cs="Arial"/>
          <w:color w:val="000000"/>
          <w:spacing w:val="-5"/>
          <w:sz w:val="24"/>
          <w:szCs w:val="24"/>
          <w:lang w:eastAsia="pl-PL"/>
        </w:rPr>
        <w:t> WYDANO</w:t>
      </w:r>
    </w:p>
    <w:p w:rsidR="00452740" w:rsidRPr="00452740" w:rsidRDefault="00452740" w:rsidP="00452740">
      <w:pPr>
        <w:spacing w:after="60" w:line="240" w:lineRule="auto"/>
        <w:rPr>
          <w:rFonts w:ascii="Arial" w:eastAsia="Times New Roman" w:hAnsi="Arial" w:cs="Arial"/>
          <w:color w:val="748D98"/>
          <w:spacing w:val="-5"/>
          <w:sz w:val="21"/>
          <w:szCs w:val="21"/>
          <w:lang w:eastAsia="pl-PL"/>
        </w:rPr>
      </w:pPr>
      <w:r w:rsidRPr="00452740">
        <w:rPr>
          <w:rFonts w:ascii="Arial" w:eastAsia="Times New Roman" w:hAnsi="Arial" w:cs="Arial"/>
          <w:color w:val="748D98"/>
          <w:spacing w:val="-5"/>
          <w:sz w:val="21"/>
          <w:szCs w:val="21"/>
          <w:lang w:eastAsia="pl-PL"/>
        </w:rPr>
        <w:t>Data wydania</w:t>
      </w:r>
    </w:p>
    <w:p w:rsidR="00452740" w:rsidRPr="00452740" w:rsidRDefault="00452740" w:rsidP="00452740">
      <w:pPr>
        <w:spacing w:after="0" w:line="240" w:lineRule="auto"/>
        <w:rPr>
          <w:rFonts w:ascii="Arial" w:eastAsia="Times New Roman" w:hAnsi="Arial" w:cs="Arial"/>
          <w:color w:val="000000"/>
          <w:spacing w:val="-5"/>
          <w:sz w:val="24"/>
          <w:szCs w:val="24"/>
          <w:lang w:eastAsia="pl-PL"/>
        </w:rPr>
      </w:pPr>
      <w:r w:rsidRPr="00452740">
        <w:rPr>
          <w:rFonts w:ascii="Arial" w:eastAsia="Times New Roman" w:hAnsi="Arial" w:cs="Arial"/>
          <w:color w:val="000000"/>
          <w:spacing w:val="-5"/>
          <w:sz w:val="24"/>
          <w:szCs w:val="24"/>
          <w:lang w:eastAsia="pl-PL"/>
        </w:rPr>
        <w:t>26.11.2019</w:t>
      </w:r>
    </w:p>
    <w:p w:rsidR="00452740" w:rsidRPr="00452740" w:rsidRDefault="00452740" w:rsidP="00452740">
      <w:pPr>
        <w:spacing w:after="60" w:line="240" w:lineRule="auto"/>
        <w:rPr>
          <w:rFonts w:ascii="Arial" w:eastAsia="Times New Roman" w:hAnsi="Arial" w:cs="Arial"/>
          <w:color w:val="748D98"/>
          <w:spacing w:val="-5"/>
          <w:sz w:val="21"/>
          <w:szCs w:val="21"/>
          <w:lang w:eastAsia="pl-PL"/>
        </w:rPr>
      </w:pPr>
      <w:r w:rsidRPr="00452740">
        <w:rPr>
          <w:rFonts w:ascii="Arial" w:eastAsia="Times New Roman" w:hAnsi="Arial" w:cs="Arial"/>
          <w:color w:val="748D98"/>
          <w:spacing w:val="-5"/>
          <w:sz w:val="21"/>
          <w:szCs w:val="21"/>
          <w:lang w:eastAsia="pl-PL"/>
        </w:rPr>
        <w:t>Następna aktualizacja</w:t>
      </w:r>
    </w:p>
    <w:p w:rsidR="00452740" w:rsidRPr="00452740" w:rsidRDefault="00452740" w:rsidP="00452740">
      <w:pPr>
        <w:spacing w:after="0" w:line="240" w:lineRule="auto"/>
        <w:rPr>
          <w:rFonts w:ascii="Arial" w:eastAsia="Times New Roman" w:hAnsi="Arial" w:cs="Arial"/>
          <w:color w:val="000000"/>
          <w:spacing w:val="-5"/>
          <w:sz w:val="24"/>
          <w:szCs w:val="24"/>
          <w:lang w:eastAsia="pl-PL"/>
        </w:rPr>
      </w:pPr>
      <w:r w:rsidRPr="00452740">
        <w:rPr>
          <w:rFonts w:ascii="Arial" w:eastAsia="Times New Roman" w:hAnsi="Arial" w:cs="Arial"/>
          <w:color w:val="000000"/>
          <w:spacing w:val="-5"/>
          <w:sz w:val="24"/>
          <w:szCs w:val="24"/>
          <w:lang w:eastAsia="pl-PL"/>
        </w:rPr>
        <w:t>26.11.2022</w:t>
      </w:r>
    </w:p>
    <w:p w:rsidR="00452740" w:rsidRPr="00452740" w:rsidRDefault="00452740" w:rsidP="00452740">
      <w:pPr>
        <w:spacing w:after="60" w:line="240" w:lineRule="auto"/>
        <w:rPr>
          <w:rFonts w:ascii="Arial" w:eastAsia="Times New Roman" w:hAnsi="Arial" w:cs="Arial"/>
          <w:color w:val="748D98"/>
          <w:spacing w:val="-5"/>
          <w:sz w:val="21"/>
          <w:szCs w:val="21"/>
          <w:lang w:eastAsia="pl-PL"/>
        </w:rPr>
      </w:pPr>
      <w:r w:rsidRPr="00452740">
        <w:rPr>
          <w:rFonts w:ascii="Arial" w:eastAsia="Times New Roman" w:hAnsi="Arial" w:cs="Arial"/>
          <w:color w:val="748D98"/>
          <w:spacing w:val="-5"/>
          <w:sz w:val="21"/>
          <w:szCs w:val="21"/>
          <w:lang w:eastAsia="pl-PL"/>
        </w:rPr>
        <w:t>LOU</w:t>
      </w:r>
    </w:p>
    <w:p w:rsidR="00452740" w:rsidRPr="00452740" w:rsidRDefault="00452740" w:rsidP="00452740">
      <w:pPr>
        <w:spacing w:after="0" w:line="240" w:lineRule="auto"/>
        <w:rPr>
          <w:rFonts w:ascii="Arial" w:eastAsia="Times New Roman" w:hAnsi="Arial" w:cs="Arial"/>
          <w:color w:val="000000"/>
          <w:spacing w:val="-5"/>
          <w:sz w:val="24"/>
          <w:szCs w:val="24"/>
          <w:lang w:eastAsia="pl-PL"/>
        </w:rPr>
      </w:pPr>
      <w:hyperlink r:id="rId4" w:history="1">
        <w:r w:rsidRPr="00452740">
          <w:rPr>
            <w:rFonts w:ascii="Arial" w:eastAsia="Times New Roman" w:hAnsi="Arial" w:cs="Arial"/>
            <w:color w:val="0000FF"/>
            <w:spacing w:val="-5"/>
            <w:sz w:val="24"/>
            <w:szCs w:val="24"/>
            <w:u w:val="single"/>
            <w:lang w:eastAsia="pl-PL"/>
          </w:rPr>
          <w:t>Krajowy Depozyt Papierów Wartościowych S.A.</w:t>
        </w:r>
      </w:hyperlink>
    </w:p>
    <w:p w:rsidR="00452740" w:rsidRDefault="00452740" w:rsidP="00452740">
      <w:pPr>
        <w:spacing w:after="100" w:afterAutospacing="1" w:line="240" w:lineRule="auto"/>
        <w:outlineLvl w:val="2"/>
        <w:rPr>
          <w:rFonts w:ascii="Arial" w:eastAsia="Times New Roman" w:hAnsi="Arial" w:cs="Arial"/>
          <w:color w:val="183059"/>
          <w:sz w:val="36"/>
          <w:szCs w:val="36"/>
          <w:lang w:eastAsia="pl-PL"/>
        </w:rPr>
      </w:pPr>
    </w:p>
    <w:p w:rsidR="00452740" w:rsidRPr="00452740" w:rsidRDefault="00452740" w:rsidP="00452740">
      <w:pPr>
        <w:spacing w:after="100" w:afterAutospacing="1" w:line="240" w:lineRule="auto"/>
        <w:outlineLvl w:val="2"/>
        <w:rPr>
          <w:rFonts w:ascii="Arial" w:eastAsia="Times New Roman" w:hAnsi="Arial" w:cs="Arial"/>
          <w:color w:val="183059"/>
          <w:sz w:val="36"/>
          <w:szCs w:val="36"/>
          <w:lang w:eastAsia="pl-PL"/>
        </w:rPr>
      </w:pPr>
      <w:bookmarkStart w:id="0" w:name="_GoBack"/>
      <w:bookmarkEnd w:id="0"/>
      <w:r w:rsidRPr="00452740">
        <w:rPr>
          <w:rFonts w:ascii="Arial" w:eastAsia="Times New Roman" w:hAnsi="Arial" w:cs="Arial"/>
          <w:color w:val="183059"/>
          <w:sz w:val="36"/>
          <w:szCs w:val="36"/>
          <w:lang w:eastAsia="pl-PL"/>
        </w:rPr>
        <w:t>Informacje ogólne</w:t>
      </w:r>
    </w:p>
    <w:p w:rsidR="00452740" w:rsidRPr="00452740" w:rsidRDefault="00452740" w:rsidP="00452740">
      <w:pPr>
        <w:spacing w:after="60" w:line="240" w:lineRule="auto"/>
        <w:rPr>
          <w:rFonts w:ascii="Arial" w:eastAsia="Times New Roman" w:hAnsi="Arial" w:cs="Arial"/>
          <w:color w:val="748D98"/>
          <w:spacing w:val="-5"/>
          <w:sz w:val="21"/>
          <w:szCs w:val="21"/>
          <w:lang w:eastAsia="pl-PL"/>
        </w:rPr>
      </w:pPr>
      <w:r w:rsidRPr="00452740">
        <w:rPr>
          <w:rFonts w:ascii="Arial" w:eastAsia="Times New Roman" w:hAnsi="Arial" w:cs="Arial"/>
          <w:color w:val="748D98"/>
          <w:spacing w:val="-5"/>
          <w:sz w:val="21"/>
          <w:szCs w:val="21"/>
          <w:lang w:eastAsia="pl-PL"/>
        </w:rPr>
        <w:t>Nazwa firmy</w:t>
      </w:r>
    </w:p>
    <w:p w:rsidR="00452740" w:rsidRPr="00452740" w:rsidRDefault="00452740" w:rsidP="00452740">
      <w:pPr>
        <w:spacing w:after="0" w:line="240" w:lineRule="auto"/>
        <w:rPr>
          <w:rFonts w:ascii="Arial" w:eastAsia="Times New Roman" w:hAnsi="Arial" w:cs="Arial"/>
          <w:color w:val="000000"/>
          <w:spacing w:val="-5"/>
          <w:sz w:val="24"/>
          <w:szCs w:val="24"/>
          <w:lang w:eastAsia="pl-PL"/>
        </w:rPr>
      </w:pPr>
      <w:r w:rsidRPr="00452740">
        <w:rPr>
          <w:rFonts w:ascii="Arial" w:eastAsia="Times New Roman" w:hAnsi="Arial" w:cs="Arial"/>
          <w:color w:val="000000"/>
          <w:spacing w:val="-5"/>
          <w:sz w:val="24"/>
          <w:szCs w:val="24"/>
          <w:lang w:eastAsia="pl-PL"/>
        </w:rPr>
        <w:t>Gmina Grudziądz</w:t>
      </w:r>
    </w:p>
    <w:p w:rsidR="00452740" w:rsidRPr="00452740" w:rsidRDefault="00452740" w:rsidP="00452740">
      <w:pPr>
        <w:spacing w:after="60" w:line="240" w:lineRule="auto"/>
        <w:rPr>
          <w:rFonts w:ascii="Arial" w:eastAsia="Times New Roman" w:hAnsi="Arial" w:cs="Arial"/>
          <w:color w:val="748D98"/>
          <w:spacing w:val="-5"/>
          <w:sz w:val="21"/>
          <w:szCs w:val="21"/>
          <w:lang w:eastAsia="pl-PL"/>
        </w:rPr>
      </w:pPr>
      <w:r w:rsidRPr="00452740">
        <w:rPr>
          <w:rFonts w:ascii="Arial" w:eastAsia="Times New Roman" w:hAnsi="Arial" w:cs="Arial"/>
          <w:color w:val="748D98"/>
          <w:spacing w:val="-5"/>
          <w:sz w:val="21"/>
          <w:szCs w:val="21"/>
          <w:lang w:eastAsia="pl-PL"/>
        </w:rPr>
        <w:t>Kod rejestru</w:t>
      </w:r>
    </w:p>
    <w:p w:rsidR="00452740" w:rsidRPr="00452740" w:rsidRDefault="00452740" w:rsidP="00452740">
      <w:pPr>
        <w:spacing w:after="0" w:line="240" w:lineRule="auto"/>
        <w:rPr>
          <w:rFonts w:ascii="Arial" w:eastAsia="Times New Roman" w:hAnsi="Arial" w:cs="Arial"/>
          <w:color w:val="000000"/>
          <w:spacing w:val="-5"/>
          <w:sz w:val="24"/>
          <w:szCs w:val="24"/>
          <w:lang w:eastAsia="pl-PL"/>
        </w:rPr>
      </w:pPr>
      <w:r w:rsidRPr="00452740">
        <w:rPr>
          <w:rFonts w:ascii="Arial" w:eastAsia="Times New Roman" w:hAnsi="Arial" w:cs="Arial"/>
          <w:color w:val="000000"/>
          <w:spacing w:val="-5"/>
          <w:sz w:val="24"/>
          <w:szCs w:val="24"/>
          <w:lang w:eastAsia="pl-PL"/>
        </w:rPr>
        <w:t>871118626</w:t>
      </w:r>
    </w:p>
    <w:p w:rsidR="00452740" w:rsidRPr="00452740" w:rsidRDefault="00452740" w:rsidP="00452740">
      <w:pPr>
        <w:spacing w:after="60" w:line="240" w:lineRule="auto"/>
        <w:rPr>
          <w:rFonts w:ascii="Arial" w:eastAsia="Times New Roman" w:hAnsi="Arial" w:cs="Arial"/>
          <w:color w:val="748D98"/>
          <w:spacing w:val="-5"/>
          <w:sz w:val="21"/>
          <w:szCs w:val="21"/>
          <w:lang w:eastAsia="pl-PL"/>
        </w:rPr>
      </w:pPr>
      <w:r w:rsidRPr="00452740">
        <w:rPr>
          <w:rFonts w:ascii="Arial" w:eastAsia="Times New Roman" w:hAnsi="Arial" w:cs="Arial"/>
          <w:color w:val="748D98"/>
          <w:spacing w:val="-5"/>
          <w:sz w:val="21"/>
          <w:szCs w:val="21"/>
          <w:lang w:eastAsia="pl-PL"/>
        </w:rPr>
        <w:t>Status rejestru</w:t>
      </w:r>
    </w:p>
    <w:p w:rsidR="00452740" w:rsidRPr="00452740" w:rsidRDefault="00452740" w:rsidP="00452740">
      <w:pPr>
        <w:spacing w:after="0" w:line="240" w:lineRule="auto"/>
        <w:rPr>
          <w:rFonts w:ascii="Arial" w:eastAsia="Times New Roman" w:hAnsi="Arial" w:cs="Arial"/>
          <w:color w:val="000000"/>
          <w:spacing w:val="-5"/>
          <w:sz w:val="24"/>
          <w:szCs w:val="24"/>
          <w:lang w:eastAsia="pl-PL"/>
        </w:rPr>
      </w:pPr>
      <w:r w:rsidRPr="00452740">
        <w:rPr>
          <w:rFonts w:ascii="Arial" w:eastAsia="Times New Roman" w:hAnsi="Arial" w:cs="Arial"/>
          <w:color w:val="000000"/>
          <w:spacing w:val="-5"/>
          <w:sz w:val="24"/>
          <w:szCs w:val="24"/>
          <w:lang w:eastAsia="pl-PL"/>
        </w:rPr>
        <w:t> AKTYWNY</w:t>
      </w:r>
    </w:p>
    <w:p w:rsidR="00452740" w:rsidRPr="00452740" w:rsidRDefault="00452740" w:rsidP="00452740">
      <w:pPr>
        <w:spacing w:after="60" w:line="240" w:lineRule="auto"/>
        <w:rPr>
          <w:rFonts w:ascii="Arial" w:eastAsia="Times New Roman" w:hAnsi="Arial" w:cs="Arial"/>
          <w:color w:val="748D98"/>
          <w:spacing w:val="-5"/>
          <w:sz w:val="21"/>
          <w:szCs w:val="21"/>
          <w:lang w:eastAsia="pl-PL"/>
        </w:rPr>
      </w:pPr>
      <w:r w:rsidRPr="00452740">
        <w:rPr>
          <w:rFonts w:ascii="Arial" w:eastAsia="Times New Roman" w:hAnsi="Arial" w:cs="Arial"/>
          <w:color w:val="748D98"/>
          <w:spacing w:val="-5"/>
          <w:sz w:val="21"/>
          <w:szCs w:val="21"/>
          <w:lang w:eastAsia="pl-PL"/>
        </w:rPr>
        <w:t>Typ firmy</w:t>
      </w:r>
    </w:p>
    <w:p w:rsidR="00452740" w:rsidRPr="00452740" w:rsidRDefault="00452740" w:rsidP="00452740">
      <w:pPr>
        <w:spacing w:after="0" w:line="240" w:lineRule="auto"/>
        <w:rPr>
          <w:rFonts w:ascii="Arial" w:eastAsia="Times New Roman" w:hAnsi="Arial" w:cs="Arial"/>
          <w:color w:val="000000"/>
          <w:spacing w:val="-5"/>
          <w:sz w:val="24"/>
          <w:szCs w:val="24"/>
          <w:lang w:eastAsia="pl-PL"/>
        </w:rPr>
      </w:pPr>
      <w:r w:rsidRPr="00452740">
        <w:rPr>
          <w:rFonts w:ascii="Arial" w:eastAsia="Times New Roman" w:hAnsi="Arial" w:cs="Arial"/>
          <w:color w:val="000000"/>
          <w:spacing w:val="-5"/>
          <w:sz w:val="24"/>
          <w:szCs w:val="24"/>
          <w:lang w:eastAsia="pl-PL"/>
        </w:rPr>
        <w:t>-</w:t>
      </w:r>
    </w:p>
    <w:p w:rsidR="00452740" w:rsidRPr="00452740" w:rsidRDefault="00452740" w:rsidP="00452740">
      <w:pPr>
        <w:spacing w:after="60" w:line="240" w:lineRule="auto"/>
        <w:rPr>
          <w:rFonts w:ascii="Arial" w:eastAsia="Times New Roman" w:hAnsi="Arial" w:cs="Arial"/>
          <w:color w:val="748D98"/>
          <w:spacing w:val="-5"/>
          <w:sz w:val="21"/>
          <w:szCs w:val="21"/>
          <w:lang w:eastAsia="pl-PL"/>
        </w:rPr>
      </w:pPr>
      <w:r w:rsidRPr="00452740">
        <w:rPr>
          <w:rFonts w:ascii="Arial" w:eastAsia="Times New Roman" w:hAnsi="Arial" w:cs="Arial"/>
          <w:color w:val="748D98"/>
          <w:spacing w:val="-5"/>
          <w:sz w:val="21"/>
          <w:szCs w:val="21"/>
          <w:lang w:eastAsia="pl-PL"/>
        </w:rPr>
        <w:t>Region</w:t>
      </w:r>
    </w:p>
    <w:p w:rsidR="00452740" w:rsidRPr="00452740" w:rsidRDefault="00452740" w:rsidP="00452740">
      <w:pPr>
        <w:spacing w:after="0" w:line="240" w:lineRule="auto"/>
        <w:rPr>
          <w:rFonts w:ascii="Arial" w:eastAsia="Times New Roman" w:hAnsi="Arial" w:cs="Arial"/>
          <w:color w:val="000000"/>
          <w:spacing w:val="-5"/>
          <w:sz w:val="24"/>
          <w:szCs w:val="24"/>
          <w:lang w:eastAsia="pl-PL"/>
        </w:rPr>
      </w:pPr>
      <w:hyperlink r:id="rId5" w:history="1">
        <w:proofErr w:type="spellStart"/>
        <w:r w:rsidRPr="00452740">
          <w:rPr>
            <w:rFonts w:ascii="Arial" w:eastAsia="Times New Roman" w:hAnsi="Arial" w:cs="Arial"/>
            <w:color w:val="0000FF"/>
            <w:spacing w:val="-5"/>
            <w:sz w:val="24"/>
            <w:szCs w:val="24"/>
            <w:u w:val="single"/>
            <w:lang w:eastAsia="pl-PL"/>
          </w:rPr>
          <w:t>Kuyavian-Pomeranian</w:t>
        </w:r>
        <w:proofErr w:type="spellEnd"/>
      </w:hyperlink>
    </w:p>
    <w:p w:rsidR="006E2E66" w:rsidRDefault="006E2E66"/>
    <w:sectPr w:rsidR="006E2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1B2"/>
    <w:rsid w:val="003A01B2"/>
    <w:rsid w:val="00452740"/>
    <w:rsid w:val="006E2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89A0FB-D4DA-42C6-8955-E2C96FAC7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4527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452740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5274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15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54131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07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16569">
          <w:marLeft w:val="-225"/>
          <w:marRight w:val="-225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3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320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00771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78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809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63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3415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571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268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78504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717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694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282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88742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312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062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05470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6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9459">
          <w:marLeft w:val="-225"/>
          <w:marRight w:val="-225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22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29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35579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0601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906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94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23411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82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699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69062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26393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1654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3796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42544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60153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318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133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77956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45308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462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ei-polska.pl/region/421/kuyavian-pomeranian/" TargetMode="External"/><Relationship Id="rId4" Type="http://schemas.openxmlformats.org/officeDocument/2006/relationships/hyperlink" Target="https://lei-polska.pl/lou/295573/krajowy-depozyt-papierow-wartosciowych-s-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456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Sołtys</dc:creator>
  <cp:keywords/>
  <dc:description/>
  <cp:lastModifiedBy>Małgorzata Sołtys</cp:lastModifiedBy>
  <cp:revision>2</cp:revision>
  <dcterms:created xsi:type="dcterms:W3CDTF">2022-10-04T07:20:00Z</dcterms:created>
  <dcterms:modified xsi:type="dcterms:W3CDTF">2022-10-04T07:21:00Z</dcterms:modified>
</cp:coreProperties>
</file>