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8217" w14:textId="77777777" w:rsidR="00761A1F" w:rsidRPr="00D63DEF" w:rsidRDefault="00761A1F" w:rsidP="00761A1F">
      <w:pPr>
        <w:jc w:val="center"/>
        <w:rPr>
          <w:b/>
          <w:sz w:val="20"/>
          <w:szCs w:val="20"/>
        </w:rPr>
      </w:pPr>
      <w:bookmarkStart w:id="0" w:name="_Hlk117593353"/>
      <w:r w:rsidRPr="00D63DEF">
        <w:rPr>
          <w:b/>
          <w:sz w:val="20"/>
          <w:szCs w:val="20"/>
        </w:rPr>
        <w:t>Klauzula informacyjna</w:t>
      </w:r>
    </w:p>
    <w:p w14:paraId="55AB68D2" w14:textId="77777777" w:rsidR="00761A1F" w:rsidRPr="00D63DEF" w:rsidRDefault="00761A1F" w:rsidP="00761A1F">
      <w:pPr>
        <w:jc w:val="center"/>
        <w:rPr>
          <w:b/>
          <w:sz w:val="20"/>
          <w:szCs w:val="20"/>
        </w:rPr>
      </w:pPr>
    </w:p>
    <w:p w14:paraId="2BE13088" w14:textId="77777777" w:rsidR="00761A1F" w:rsidRPr="00D63DEF" w:rsidRDefault="00761A1F" w:rsidP="00761A1F">
      <w:pPr>
        <w:jc w:val="both"/>
        <w:rPr>
          <w:sz w:val="20"/>
          <w:szCs w:val="20"/>
        </w:rPr>
      </w:pPr>
      <w:r w:rsidRPr="00D63DEF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63DEF">
        <w:rPr>
          <w:sz w:val="20"/>
          <w:szCs w:val="20"/>
        </w:rPr>
        <w:t>Dz.U.UE.L</w:t>
      </w:r>
      <w:proofErr w:type="spellEnd"/>
      <w:r w:rsidRPr="00D63DEF">
        <w:rPr>
          <w:sz w:val="20"/>
          <w:szCs w:val="20"/>
        </w:rPr>
        <w:t>. z 2016r. Nr 119, s.1 ze zm.) - dalej: „RODO” informuję, że:</w:t>
      </w:r>
    </w:p>
    <w:p w14:paraId="790FAEFD" w14:textId="77777777" w:rsidR="00761A1F" w:rsidRPr="00D63DEF" w:rsidRDefault="00761A1F" w:rsidP="00761A1F">
      <w:pPr>
        <w:jc w:val="both"/>
        <w:rPr>
          <w:sz w:val="20"/>
          <w:szCs w:val="20"/>
        </w:rPr>
      </w:pPr>
    </w:p>
    <w:p w14:paraId="69B91B17" w14:textId="77777777" w:rsidR="00761A1F" w:rsidRPr="00D63DEF" w:rsidRDefault="00761A1F" w:rsidP="00761A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b/>
          <w:bCs/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Administratorem Państwa danych jest </w:t>
      </w:r>
      <w:r w:rsidRPr="00D63DEF">
        <w:rPr>
          <w:b/>
          <w:bCs/>
          <w:color w:val="000000"/>
          <w:sz w:val="20"/>
          <w:szCs w:val="20"/>
        </w:rPr>
        <w:t>Gmina Grudziądz reprezentowana przez Wójta z siedzibą, ul. Wybickiego 38, 86-300 Grudziądz, tel.: (+48) 56 451 11 11, adres</w:t>
      </w:r>
      <w:r w:rsidRPr="00D63DEF">
        <w:rPr>
          <w:b/>
          <w:bCs/>
          <w:color w:val="000000"/>
          <w:sz w:val="20"/>
          <w:szCs w:val="20"/>
        </w:rPr>
        <w:br/>
        <w:t xml:space="preserve">e-mail: </w:t>
      </w:r>
      <w:hyperlink r:id="rId7" w:history="1">
        <w:r w:rsidRPr="00D63DEF">
          <w:rPr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7D5132DE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D63DEF">
          <w:rPr>
            <w:rStyle w:val="Hipercze"/>
            <w:sz w:val="20"/>
            <w:szCs w:val="20"/>
          </w:rPr>
          <w:t>inspektor@cbi24.pl</w:t>
        </w:r>
      </w:hyperlink>
      <w:r w:rsidRPr="00D63DEF">
        <w:rPr>
          <w:color w:val="000000"/>
          <w:sz w:val="20"/>
          <w:szCs w:val="20"/>
        </w:rPr>
        <w:t xml:space="preserve"> lub pisemnie pod adres Administratora.</w:t>
      </w:r>
    </w:p>
    <w:p w14:paraId="2F1975F8" w14:textId="34FB3241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celu</w:t>
      </w:r>
      <w:r w:rsidRPr="00D63DEF">
        <w:rPr>
          <w:sz w:val="20"/>
          <w:szCs w:val="20"/>
        </w:rPr>
        <w:t xml:space="preserve"> </w:t>
      </w:r>
      <w:r>
        <w:rPr>
          <w:sz w:val="20"/>
          <w:szCs w:val="20"/>
        </w:rPr>
        <w:t>realizacji postępowania w zakresie oddania w dzierżawę nieruchomości</w:t>
      </w:r>
      <w:r w:rsidRPr="00D63DEF">
        <w:rPr>
          <w:color w:val="000000"/>
          <w:sz w:val="20"/>
          <w:szCs w:val="20"/>
        </w:rPr>
        <w:t xml:space="preserve"> tj. gdyż jest to niezbędne do wypełnienia obowiązku prawnego ciążącego na Administratorze (art. 6 ust. 1 lit. c RODO) w zw. z Ustawą z dnia </w:t>
      </w:r>
      <w:r w:rsidRPr="00D63DEF">
        <w:rPr>
          <w:sz w:val="20"/>
          <w:szCs w:val="20"/>
        </w:rPr>
        <w:t>21 sierpnia 1997r. o gospodarce nieruchomościami (Dz.U. z 202</w:t>
      </w:r>
      <w:r w:rsidR="00550E5E">
        <w:rPr>
          <w:sz w:val="20"/>
          <w:szCs w:val="20"/>
        </w:rPr>
        <w:t>3</w:t>
      </w:r>
      <w:r w:rsidRPr="00D63DEF">
        <w:rPr>
          <w:sz w:val="20"/>
          <w:szCs w:val="20"/>
        </w:rPr>
        <w:t xml:space="preserve">r., poz. </w:t>
      </w:r>
      <w:r w:rsidR="00550E5E">
        <w:rPr>
          <w:sz w:val="20"/>
          <w:szCs w:val="20"/>
        </w:rPr>
        <w:t>344</w:t>
      </w:r>
      <w:r w:rsidRPr="00D63DEF">
        <w:rPr>
          <w:sz w:val="20"/>
          <w:szCs w:val="20"/>
        </w:rPr>
        <w:t xml:space="preserve"> z późn.zm.).</w:t>
      </w:r>
      <w:r w:rsidRPr="00D63DEF">
        <w:rPr>
          <w:color w:val="000000"/>
          <w:sz w:val="20"/>
          <w:szCs w:val="20"/>
        </w:rPr>
        <w:t xml:space="preserve"> </w:t>
      </w:r>
      <w:r w:rsidR="00550E5E">
        <w:rPr>
          <w:color w:val="000000"/>
          <w:sz w:val="20"/>
          <w:szCs w:val="20"/>
        </w:rPr>
        <w:t xml:space="preserve"> </w:t>
      </w:r>
      <w:r w:rsidRPr="00D63DEF">
        <w:rPr>
          <w:color w:val="000000"/>
          <w:sz w:val="20"/>
          <w:szCs w:val="20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550E5E">
        <w:rPr>
          <w:sz w:val="20"/>
          <w:szCs w:val="20"/>
        </w:rPr>
        <w:t xml:space="preserve">zawarcia umowy dzierżawy. </w:t>
      </w:r>
    </w:p>
    <w:p w14:paraId="7ECF86BA" w14:textId="66401508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D63DEF">
        <w:rPr>
          <w:color w:val="000000"/>
          <w:sz w:val="20"/>
          <w:szCs w:val="20"/>
        </w:rPr>
        <w:br/>
        <w:t xml:space="preserve">w tym przepisów archiwalnych tj. </w:t>
      </w:r>
      <w:r>
        <w:rPr>
          <w:color w:val="000000"/>
          <w:sz w:val="20"/>
          <w:szCs w:val="20"/>
        </w:rPr>
        <w:t>10 lat od dnia zakończenia umowy.</w:t>
      </w:r>
      <w:r w:rsidRPr="00D63DEF">
        <w:rPr>
          <w:color w:val="000000"/>
          <w:sz w:val="20"/>
          <w:szCs w:val="20"/>
        </w:rPr>
        <w:t xml:space="preserve"> Natomiast z przypadku danych podanych dobrowolnie – co do zasady do czasu wycofania przez Państwa zgody na ich przetwarzanie.</w:t>
      </w:r>
    </w:p>
    <w:p w14:paraId="7A709364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BD34D0D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43FD0F4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W związku z przetwarzaniem Państwa danych osobowych, przysługują Państwu następujące prawa:</w:t>
      </w:r>
    </w:p>
    <w:p w14:paraId="1F3FE354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dostępu do swoich danych oraz otrzymania ich kopii;</w:t>
      </w:r>
    </w:p>
    <w:p w14:paraId="7100DA51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sprostowania (poprawiania) swoich danych osobowych;</w:t>
      </w:r>
    </w:p>
    <w:p w14:paraId="48C4363C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ograniczenia przetwarzania danych osobowych;</w:t>
      </w:r>
    </w:p>
    <w:p w14:paraId="2A616959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w przypadku gdy przetwarzanie odbywa się na podstawie wyrażonej zgody </w:t>
      </w:r>
      <w:r w:rsidRPr="00D63DEF">
        <w:rPr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6135518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prawo wniesienia skargi do Prezesa Urzędu Ochrony Danych Osobowych </w:t>
      </w:r>
      <w:r w:rsidRPr="00D63DEF"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EB46AC9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 w:rsidRPr="00D63DEF">
        <w:rPr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A717E9B" w14:textId="77777777" w:rsidR="00761A1F" w:rsidRPr="00D63DEF" w:rsidRDefault="00761A1F" w:rsidP="00761A1F">
      <w:pPr>
        <w:pStyle w:val="Akapitzlist"/>
        <w:numPr>
          <w:ilvl w:val="1"/>
          <w:numId w:val="1"/>
        </w:numPr>
        <w:suppressAutoHyphens/>
        <w:overflowPunct w:val="0"/>
        <w:autoSpaceDE w:val="0"/>
        <w:spacing w:line="276" w:lineRule="auto"/>
        <w:ind w:left="567"/>
        <w:rPr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0"/>
    <w:p w14:paraId="7F12D520" w14:textId="77777777" w:rsidR="00761A1F" w:rsidRPr="00FA10CD" w:rsidRDefault="00761A1F" w:rsidP="00761A1F">
      <w:pPr>
        <w:spacing w:line="360" w:lineRule="auto"/>
        <w:jc w:val="both"/>
        <w:rPr>
          <w:sz w:val="22"/>
          <w:szCs w:val="22"/>
        </w:rPr>
      </w:pPr>
    </w:p>
    <w:p w14:paraId="4A140735" w14:textId="77777777" w:rsidR="004F2520" w:rsidRDefault="004F2520"/>
    <w:sectPr w:rsidR="004F2520" w:rsidSect="00B60812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D574" w14:textId="77777777" w:rsidR="00A334CF" w:rsidRDefault="00A334CF">
      <w:r>
        <w:separator/>
      </w:r>
    </w:p>
  </w:endnote>
  <w:endnote w:type="continuationSeparator" w:id="0">
    <w:p w14:paraId="1E2389C9" w14:textId="77777777" w:rsidR="00A334CF" w:rsidRDefault="00A3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053277"/>
      <w:docPartObj>
        <w:docPartGallery w:val="Page Numbers (Bottom of Page)"/>
        <w:docPartUnique/>
      </w:docPartObj>
    </w:sdtPr>
    <w:sdtContent>
      <w:p w14:paraId="10871E25" w14:textId="77777777" w:rsidR="005E7BFA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9C2C1D" w14:textId="77777777" w:rsidR="005E7B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DC40" w14:textId="77777777" w:rsidR="00A334CF" w:rsidRDefault="00A334CF">
      <w:r>
        <w:separator/>
      </w:r>
    </w:p>
  </w:footnote>
  <w:footnote w:type="continuationSeparator" w:id="0">
    <w:p w14:paraId="4D4A5581" w14:textId="77777777" w:rsidR="00A334CF" w:rsidRDefault="00A3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41915487">
    <w:abstractNumId w:val="2"/>
  </w:num>
  <w:num w:numId="2" w16cid:durableId="1406755865">
    <w:abstractNumId w:val="1"/>
  </w:num>
  <w:num w:numId="3" w16cid:durableId="12908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F"/>
    <w:rsid w:val="004F2520"/>
    <w:rsid w:val="00550E5E"/>
    <w:rsid w:val="00621106"/>
    <w:rsid w:val="00761A1F"/>
    <w:rsid w:val="009A5642"/>
    <w:rsid w:val="00A334CF"/>
    <w:rsid w:val="00D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E6F"/>
  <w15:chartTrackingRefBased/>
  <w15:docId w15:val="{8E83652F-81F0-4353-92CB-29617BC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1A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1A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1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EmiliaHP</cp:lastModifiedBy>
  <cp:revision>2</cp:revision>
  <cp:lastPrinted>2022-12-01T09:36:00Z</cp:lastPrinted>
  <dcterms:created xsi:type="dcterms:W3CDTF">2022-12-01T09:36:00Z</dcterms:created>
  <dcterms:modified xsi:type="dcterms:W3CDTF">2023-04-19T12:26:00Z</dcterms:modified>
</cp:coreProperties>
</file>