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85"/>
        <w:gridCol w:w="3593"/>
        <w:gridCol w:w="6229"/>
      </w:tblGrid>
      <w:tr w:rsidR="008F41C4" w:rsidRPr="008F41C4" w:rsidTr="008F41C4">
        <w:trPr>
          <w:trHeight w:val="19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9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Formularz F </w:t>
            </w:r>
            <w:r w:rsidRPr="008F41C4">
              <w:rPr>
                <w:rFonts w:ascii="Arial" w:eastAsia="Times New Roman" w:hAnsi="Arial" w:cs="Arial"/>
                <w:b/>
                <w:color w:val="000000"/>
                <w:lang w:eastAsia="pl-PL"/>
              </w:rPr>
              <w:br/>
            </w:r>
            <w:r w:rsidRPr="008F41C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Prognoza oddziaływania na środowisko, dokumenty zawierające informacje o przedsięwzięciu podejmowanym poza granicami Rzeczpospolitej Polskiej, które może oddziaływać na środowisko na jej terytorium, rozstrzygnięć</w:t>
            </w:r>
            <w:r w:rsidRPr="00B62601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 </w:t>
            </w:r>
            <w:r w:rsidRPr="008F41C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przekazanych przez państwo podejmujące przedsięwzięcie, które może oddziaływać na środowisko na terytorium Rzeczpospolitej Polskiej, opracowanie </w:t>
            </w:r>
            <w:proofErr w:type="spellStart"/>
            <w:r w:rsidRPr="008F41C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ekofizjograficzne</w:t>
            </w:r>
            <w:proofErr w:type="spellEnd"/>
            <w:r w:rsidRPr="008F41C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, rejestr substancji niebezpiecznych</w:t>
            </w:r>
            <w:r w:rsidRPr="00B62601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, wynik prac badawczych i studial</w:t>
            </w:r>
            <w:r w:rsidRPr="008F41C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nych z zakresu ochrony środowiska, rejestr poważnych awarii 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- </w:t>
            </w:r>
            <w:r w:rsidRPr="008F41C4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prognoza oddziaływania na środowisko</w:t>
            </w:r>
          </w:p>
        </w:tc>
      </w:tr>
      <w:tr w:rsidR="008F41C4" w:rsidRPr="008F41C4" w:rsidTr="008F41C4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Nr wpisu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(…..) do uzupełnienia według kolejności</w:t>
            </w:r>
          </w:p>
        </w:tc>
      </w:tr>
      <w:tr w:rsidR="008F41C4" w:rsidRPr="008F41C4" w:rsidTr="008F41C4">
        <w:trPr>
          <w:trHeight w:val="172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projektu dokumentu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prognoza oddziaływania na środowisko do projektu zmiany studium uwarunkowań i kierunków zagospodarowania przestrzennego - zabezpieczenie terenu na cele budowy napowietrznej linii elektroenergetycznej 400 </w:t>
            </w:r>
            <w:proofErr w:type="spellStart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kV</w:t>
            </w:r>
            <w:proofErr w:type="spellEnd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Grudziądz - Pelplin - Gdańsk Przyjaźń</w:t>
            </w:r>
            <w:r w:rsidR="001A10DD">
              <w:rPr>
                <w:rFonts w:ascii="Arial" w:eastAsia="Times New Roman" w:hAnsi="Arial" w:cs="Arial"/>
                <w:color w:val="000000"/>
                <w:lang w:eastAsia="pl-PL"/>
              </w:rPr>
              <w:t xml:space="preserve"> Gmina Grudziądz</w:t>
            </w:r>
          </w:p>
        </w:tc>
      </w:tr>
      <w:tr w:rsidR="008F41C4" w:rsidRPr="008F41C4" w:rsidTr="008F41C4">
        <w:trPr>
          <w:trHeight w:val="248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Zakres przedmiotowy dokumentu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prognoza oddziaływania na środowisko do projektu zmiany studium uwarunkowań i kierunków zagospodarowania przestrzennego - zabezpieczenie terenu na cele budowy napowietrznej linii elektroenergetycznej 400 </w:t>
            </w:r>
            <w:proofErr w:type="spellStart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kV</w:t>
            </w:r>
            <w:proofErr w:type="spellEnd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Grudziądz - Pelplin - Gdańsk Przyjaźń </w:t>
            </w:r>
            <w:r w:rsidR="001A10DD">
              <w:rPr>
                <w:rFonts w:ascii="Arial" w:eastAsia="Times New Roman" w:hAnsi="Arial" w:cs="Arial"/>
                <w:color w:val="000000"/>
                <w:lang w:eastAsia="pl-PL"/>
              </w:rPr>
              <w:t xml:space="preserve">Gmina Grudziądz 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w związku z podjętą uchwałą nr XLV/327/2014 Rady Gminy Grudziądz z dnia 29 września 2014 r. w sprawie przystąpienia do zmiany studium uwarunkowań i kierunków zagospodarowania przestrzennego gminy Grudziądz</w:t>
            </w:r>
          </w:p>
        </w:tc>
      </w:tr>
      <w:tr w:rsidR="008F41C4" w:rsidRPr="008F41C4" w:rsidTr="008F41C4">
        <w:trPr>
          <w:trHeight w:val="5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Data i miejsce sporządzenia projektu dokumentu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7740EE">
              <w:rPr>
                <w:rFonts w:ascii="Arial" w:eastAsia="Times New Roman" w:hAnsi="Arial" w:cs="Arial"/>
                <w:color w:val="000000"/>
                <w:lang w:eastAsia="pl-PL"/>
              </w:rPr>
              <w:t>20.01.2015 r. Grudziądz</w:t>
            </w:r>
          </w:p>
        </w:tc>
      </w:tr>
      <w:tr w:rsidR="008F41C4" w:rsidRPr="008F41C4" w:rsidTr="008F41C4">
        <w:trPr>
          <w:trHeight w:val="1958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Zamawiający wykonanie dokumentu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Wójt Gminy Grudziądz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Telefon: 56 4511111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Fax</w:t>
            </w:r>
            <w:proofErr w:type="spellEnd"/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: 56 4511111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Adres email: budownictwo@grudziadz.ug.gov.pl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Strona www.grudziadz.ug.gov.pl</w:t>
            </w:r>
          </w:p>
        </w:tc>
      </w:tr>
      <w:tr w:rsidR="008F41C4" w:rsidRPr="008F41C4" w:rsidTr="008F41C4">
        <w:trPr>
          <w:trHeight w:val="5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Wykonawca dokumentu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INPLUS Spółka z o.o.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mgr inż. Sylwia Długosz</w:t>
            </w:r>
          </w:p>
        </w:tc>
      </w:tr>
      <w:tr w:rsidR="008F41C4" w:rsidRPr="008F41C4" w:rsidTr="008F41C4">
        <w:trPr>
          <w:trHeight w:val="115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Miejsce przechowywania (nazwa instytucji nazwa komórki organizacyjnej, numer pokoju, numer telefonu kontaktowego)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Urząd Gminy Grudziądz 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Tel. 056 4511111</w:t>
            </w:r>
          </w:p>
        </w:tc>
      </w:tr>
      <w:tr w:rsidR="008F41C4" w:rsidRPr="008F41C4" w:rsidTr="008F41C4">
        <w:trPr>
          <w:trHeight w:val="5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 xml:space="preserve">Zastrzeżenia dotyczące nieudostępniania informacji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8F41C4" w:rsidRPr="008F41C4" w:rsidTr="008F41C4">
        <w:trPr>
          <w:trHeight w:val="87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Numery innych kart w wykazie dotyczących podmiotu, który opracował dokument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8F41C4" w:rsidRPr="008F41C4" w:rsidTr="008F41C4">
        <w:trPr>
          <w:trHeight w:val="87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Numery innych kart w wykazie dotyczących podmiotu, który zamówił wykonanie dokumentu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8F41C4" w:rsidRPr="008F41C4" w:rsidTr="008F41C4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Uwagi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1C4" w:rsidRPr="008F41C4" w:rsidRDefault="008F41C4" w:rsidP="008F4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F41C4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</w:tbl>
    <w:p w:rsidR="0014651B" w:rsidRDefault="0014651B" w:rsidP="008F41C4"/>
    <w:sectPr w:rsidR="0014651B" w:rsidSect="00146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F41C4"/>
    <w:rsid w:val="0014651B"/>
    <w:rsid w:val="001A10DD"/>
    <w:rsid w:val="0035484F"/>
    <w:rsid w:val="00463CC7"/>
    <w:rsid w:val="007740EE"/>
    <w:rsid w:val="008944E0"/>
    <w:rsid w:val="008F41C4"/>
    <w:rsid w:val="00B6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5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Alsztyniuk</dc:creator>
  <cp:keywords/>
  <dc:description/>
  <cp:lastModifiedBy>Julita Alsztyniuk</cp:lastModifiedBy>
  <cp:revision>5</cp:revision>
  <dcterms:created xsi:type="dcterms:W3CDTF">2015-11-06T15:26:00Z</dcterms:created>
  <dcterms:modified xsi:type="dcterms:W3CDTF">2015-11-06T15:55:00Z</dcterms:modified>
</cp:coreProperties>
</file>