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20BDC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F2B50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290B2806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DF2B50">
        <w:rPr>
          <w:rFonts w:ascii="Cambria" w:hAnsi="Cambria"/>
          <w:b/>
          <w:bCs/>
        </w:rPr>
        <w:t>1</w:t>
      </w:r>
      <w:r w:rsidR="00CF5B4B">
        <w:rPr>
          <w:rFonts w:ascii="Cambria" w:hAnsi="Cambria"/>
          <w:b/>
          <w:bCs/>
        </w:rPr>
        <w:t>2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C69C47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9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3EDBDD5" w14:textId="77777777" w:rsidR="00E96AC4" w:rsidRPr="000104EC" w:rsidRDefault="00E96AC4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06492C" w14:textId="79B58ED5" w:rsidR="000C4F35" w:rsidRPr="002B212A" w:rsidRDefault="00A40049" w:rsidP="002F128F">
            <w:pPr>
              <w:jc w:val="center"/>
              <w:rPr>
                <w:rFonts w:ascii="Cambria" w:hAnsi="Cambria"/>
              </w:rPr>
            </w:pPr>
            <w:r w:rsidRPr="002B212A">
              <w:rPr>
                <w:rFonts w:asciiTheme="majorHAnsi" w:hAnsiTheme="majorHAnsi"/>
                <w:b/>
              </w:rPr>
              <w:t>„</w:t>
            </w:r>
            <w:r w:rsidR="00CF5B4B" w:rsidRPr="00CF5B4B">
              <w:rPr>
                <w:rFonts w:ascii="Cambria" w:hAnsi="Cambria"/>
                <w:b/>
              </w:rPr>
              <w:t>Budowa instalacji prosumenckich na obiektach ed</w:t>
            </w:r>
            <w:r w:rsidR="00CF5B4B">
              <w:rPr>
                <w:rFonts w:ascii="Cambria" w:hAnsi="Cambria"/>
                <w:b/>
              </w:rPr>
              <w:t>ukacyjnych w Gminie Grudziądz w </w:t>
            </w:r>
            <w:r w:rsidR="00CF5B4B" w:rsidRPr="00CF5B4B">
              <w:rPr>
                <w:rFonts w:ascii="Cambria" w:hAnsi="Cambria"/>
                <w:b/>
              </w:rPr>
              <w:t>miejscowościach Nowa Wieś, Mokre, Sztynwag i Wałdowo Szlacheckie</w:t>
            </w:r>
            <w:r w:rsidR="00CF5B4B">
              <w:rPr>
                <w:rFonts w:ascii="Cambria" w:hAnsi="Cambria"/>
                <w:b/>
              </w:rPr>
              <w:t>”</w:t>
            </w:r>
          </w:p>
          <w:p w14:paraId="12DF7CE0" w14:textId="77777777" w:rsidR="008D746D" w:rsidRPr="008D746D" w:rsidRDefault="008D746D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4AB7EACA" w14:textId="55A421C5" w:rsidR="00DF2B50" w:rsidRPr="002B212A" w:rsidRDefault="009102CB" w:rsidP="00F4449C">
            <w:pPr>
              <w:pStyle w:val="Akapitzlist"/>
              <w:numPr>
                <w:ilvl w:val="0"/>
                <w:numId w:val="3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C8138F">
              <w:rPr>
                <w:rFonts w:ascii="Cambria" w:hAnsi="Cambria" w:cs="Arial"/>
                <w:b/>
                <w:iCs/>
              </w:rPr>
              <w:t>Oferuję/oferujemy*</w:t>
            </w:r>
            <w:r w:rsidRPr="00C8138F">
              <w:rPr>
                <w:rFonts w:ascii="Cambria" w:hAnsi="Cambria" w:cs="Arial"/>
                <w:iCs/>
              </w:rPr>
              <w:t xml:space="preserve"> wykonanie </w:t>
            </w:r>
            <w:r w:rsidRPr="00C8138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C8138F">
              <w:rPr>
                <w:rFonts w:ascii="Cambria" w:hAnsi="Cambria" w:cs="Arial"/>
                <w:iCs/>
              </w:rPr>
              <w:t xml:space="preserve">zgodnie z </w:t>
            </w:r>
            <w:r w:rsidR="001214CD" w:rsidRPr="00C8138F">
              <w:rPr>
                <w:rFonts w:ascii="Cambria" w:hAnsi="Cambria" w:cs="Arial"/>
                <w:bCs/>
                <w:iCs/>
              </w:rPr>
              <w:t xml:space="preserve">warunkami określonymi </w:t>
            </w:r>
            <w:r w:rsidR="00C8138F">
              <w:rPr>
                <w:rFonts w:ascii="Cambria" w:hAnsi="Cambria" w:cs="Arial"/>
                <w:bCs/>
                <w:iCs/>
              </w:rPr>
              <w:br/>
            </w:r>
            <w:r w:rsidR="001214CD" w:rsidRPr="00C8138F">
              <w:rPr>
                <w:rFonts w:ascii="Cambria" w:hAnsi="Cambria" w:cs="Arial"/>
                <w:bCs/>
                <w:iCs/>
              </w:rPr>
              <w:t>w Specyfikacji Istotnych Warunków Zamówienia</w:t>
            </w:r>
            <w:r w:rsidRPr="00C8138F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18"/>
              <w:gridCol w:w="8505"/>
            </w:tblGrid>
            <w:tr w:rsidR="00DF2B50" w:rsidRPr="00062972" w14:paraId="5682408C" w14:textId="77777777" w:rsidTr="006C5849">
              <w:trPr>
                <w:trHeight w:val="704"/>
              </w:trPr>
              <w:tc>
                <w:tcPr>
                  <w:tcW w:w="1418" w:type="dxa"/>
                </w:tcPr>
                <w:p w14:paraId="453385F0" w14:textId="77777777" w:rsidR="00DF2B50" w:rsidRPr="00B41DE3" w:rsidRDefault="00DF2B50" w:rsidP="00DF2B50">
                  <w:pPr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Zadanie częściowe nr</w:t>
                  </w:r>
                </w:p>
              </w:tc>
              <w:tc>
                <w:tcPr>
                  <w:tcW w:w="8505" w:type="dxa"/>
                  <w:shd w:val="clear" w:color="auto" w:fill="auto"/>
                  <w:vAlign w:val="center"/>
                </w:tcPr>
                <w:p w14:paraId="64A62FBD" w14:textId="77777777" w:rsidR="00DF2B50" w:rsidRPr="00B41DE3" w:rsidRDefault="00DF2B50" w:rsidP="00DF2B50">
                  <w:pPr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Cena oferty</w:t>
                  </w:r>
                </w:p>
              </w:tc>
            </w:tr>
            <w:tr w:rsidR="00DF2B50" w:rsidRPr="00062972" w14:paraId="3070DD2F" w14:textId="77777777" w:rsidTr="006C5849">
              <w:tc>
                <w:tcPr>
                  <w:tcW w:w="1418" w:type="dxa"/>
                </w:tcPr>
                <w:p w14:paraId="5DF3215C" w14:textId="7777777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5353B2D8" w14:textId="7777777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4D00DBF0" w14:textId="77777777" w:rsidR="00DF2B50" w:rsidRPr="00B41DE3" w:rsidRDefault="00DF2B50" w:rsidP="00DF2B50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5" w:type="dxa"/>
                  <w:shd w:val="clear" w:color="auto" w:fill="auto"/>
                </w:tcPr>
                <w:p w14:paraId="0959D1DC" w14:textId="77777777" w:rsidR="009D2B0F" w:rsidRDefault="009D2B0F" w:rsidP="00C8138F">
                  <w:pPr>
                    <w:spacing w:line="360" w:lineRule="auto"/>
                    <w:jc w:val="both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9D2B0F">
                    <w:rPr>
                      <w:rFonts w:ascii="Cambria" w:hAnsi="Cambria"/>
                      <w:b/>
                      <w:sz w:val="22"/>
                      <w:szCs w:val="22"/>
                    </w:rPr>
                    <w:t>Budowa instalacji prosumenckiej na budynku Szkoły Podstawowej im. Marii Konopnickiej w Nowej Wsi</w:t>
                  </w:r>
                </w:p>
                <w:p w14:paraId="25F9A671" w14:textId="55D49B2B" w:rsidR="00C8138F" w:rsidRPr="00B41DE3" w:rsidRDefault="00C8138F" w:rsidP="00C8138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Cena (C) za wykonanie całości przedmiotu zamówienia wynosi kwotę 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...zł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nett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..................................................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..........),</w:t>
                  </w:r>
                </w:p>
                <w:p w14:paraId="5327944B" w14:textId="0134E4A1" w:rsidR="00DF2B50" w:rsidRPr="00B41DE3" w:rsidRDefault="00C8138F" w:rsidP="00C8138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 natomiast wraz z należnym podatkiem VAT w wysokości 23 %,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wynosi kwotę ........................................... 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brutto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..........).</w:t>
                  </w:r>
                </w:p>
              </w:tc>
            </w:tr>
            <w:tr w:rsidR="00DF2B50" w:rsidRPr="00062972" w14:paraId="2B14F30B" w14:textId="77777777" w:rsidTr="006C5849">
              <w:tc>
                <w:tcPr>
                  <w:tcW w:w="1418" w:type="dxa"/>
                </w:tcPr>
                <w:p w14:paraId="74E2290A" w14:textId="7777777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234D6417" w14:textId="7777777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6B0578C8" w14:textId="77777777" w:rsidR="00DF2B50" w:rsidRPr="00B41DE3" w:rsidRDefault="00DF2B50" w:rsidP="00DF2B50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05" w:type="dxa"/>
                  <w:shd w:val="clear" w:color="auto" w:fill="auto"/>
                </w:tcPr>
                <w:p w14:paraId="316798FF" w14:textId="77777777" w:rsidR="004B3EA7" w:rsidRDefault="004B3EA7" w:rsidP="00DF2B50">
                  <w:pPr>
                    <w:spacing w:line="360" w:lineRule="auto"/>
                    <w:jc w:val="both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4B3EA7">
                    <w:rPr>
                      <w:rFonts w:ascii="Cambria" w:hAnsi="Cambria"/>
                      <w:b/>
                      <w:sz w:val="22"/>
                      <w:szCs w:val="22"/>
                    </w:rPr>
                    <w:t>Budowa instalacji prosumenckiej na budynku Szkoły Podstawowej im. St. Broniewskiego "Orszy" w Wałdowie Szlacheckim</w:t>
                  </w:r>
                </w:p>
                <w:p w14:paraId="7425B193" w14:textId="6E653118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Cena (C) za wykonanie całości przedmiotu zamówienia wynosi kwotę 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...zł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nett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..................................................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..........),</w:t>
                  </w:r>
                </w:p>
                <w:p w14:paraId="33825C1F" w14:textId="787D7D1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 natomiast wraz z należnym podatkiem VAT w wysokości 23 %,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wynosi kwotę ........................................... 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brutto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..........).</w:t>
                  </w:r>
                </w:p>
              </w:tc>
            </w:tr>
            <w:tr w:rsidR="009D2B0F" w:rsidRPr="00062972" w14:paraId="0CD53131" w14:textId="77777777" w:rsidTr="006C5849">
              <w:tc>
                <w:tcPr>
                  <w:tcW w:w="1418" w:type="dxa"/>
                </w:tcPr>
                <w:p w14:paraId="7D390198" w14:textId="77777777" w:rsidR="007B0B9F" w:rsidRDefault="007B0B9F" w:rsidP="009D2B0F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0EFF2CF7" w14:textId="77777777" w:rsidR="007B0B9F" w:rsidRDefault="007B0B9F" w:rsidP="009D2B0F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6E6CC63C" w14:textId="77777777" w:rsidR="007B0B9F" w:rsidRDefault="007B0B9F" w:rsidP="009D2B0F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214B12A6" w14:textId="11FA5436" w:rsidR="009D2B0F" w:rsidRPr="00B41DE3" w:rsidRDefault="009D2B0F" w:rsidP="009D2B0F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505" w:type="dxa"/>
                  <w:shd w:val="clear" w:color="auto" w:fill="auto"/>
                </w:tcPr>
                <w:p w14:paraId="6CEF1860" w14:textId="77777777" w:rsidR="00E96613" w:rsidRDefault="00E96613" w:rsidP="009D2B0F">
                  <w:pPr>
                    <w:spacing w:line="360" w:lineRule="auto"/>
                    <w:jc w:val="both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E96613">
                    <w:rPr>
                      <w:rFonts w:ascii="Cambria" w:hAnsi="Cambria"/>
                      <w:b/>
                      <w:sz w:val="22"/>
                      <w:szCs w:val="22"/>
                    </w:rPr>
                    <w:t>Budowa instalacji prosumenckiej na budynku Szkoły Podstawowej im. Jana Pawła II w Sztynwagu</w:t>
                  </w:r>
                </w:p>
                <w:p w14:paraId="4AAB2576" w14:textId="2B87001B" w:rsidR="009D2B0F" w:rsidRPr="00B41DE3" w:rsidRDefault="009D2B0F" w:rsidP="009D2B0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Cena (C) za wykonanie całości przedmiotu zamówienia wynosi kwotę 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...zł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nett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..................................................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..........),</w:t>
                  </w:r>
                </w:p>
                <w:p w14:paraId="5817318F" w14:textId="08668FED" w:rsidR="009D2B0F" w:rsidRPr="009D2B0F" w:rsidRDefault="009D2B0F" w:rsidP="009D2B0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 natomiast wraz z należnym podatkiem VAT w wysokości 23 %,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wynosi kwotę ........................................... 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brutto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..........).</w:t>
                  </w:r>
                </w:p>
              </w:tc>
            </w:tr>
            <w:tr w:rsidR="009D2B0F" w:rsidRPr="00062972" w14:paraId="78771466" w14:textId="77777777" w:rsidTr="006C5849">
              <w:tc>
                <w:tcPr>
                  <w:tcW w:w="1418" w:type="dxa"/>
                </w:tcPr>
                <w:p w14:paraId="17B81370" w14:textId="77777777" w:rsidR="007B0B9F" w:rsidRDefault="007B0B9F" w:rsidP="009D2B0F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0BCE6EA1" w14:textId="77777777" w:rsidR="007B0B9F" w:rsidRDefault="007B0B9F" w:rsidP="009D2B0F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1406668A" w14:textId="4B7D6665" w:rsidR="009D2B0F" w:rsidRDefault="009D2B0F" w:rsidP="009D2B0F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505" w:type="dxa"/>
                  <w:shd w:val="clear" w:color="auto" w:fill="auto"/>
                </w:tcPr>
                <w:p w14:paraId="4963F109" w14:textId="77777777" w:rsidR="001F2B5F" w:rsidRDefault="001F2B5F" w:rsidP="009D2B0F">
                  <w:pPr>
                    <w:spacing w:line="360" w:lineRule="auto"/>
                    <w:jc w:val="both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1F2B5F">
                    <w:rPr>
                      <w:rFonts w:ascii="Cambria" w:hAnsi="Cambria"/>
                      <w:b/>
                      <w:sz w:val="22"/>
                      <w:szCs w:val="22"/>
                    </w:rPr>
                    <w:t>Budowa instalacji prosumenckiej na budynku Szkoły Podstawowej im. Ks. Jana Twardowskiego w Mokrem</w:t>
                  </w:r>
                </w:p>
                <w:p w14:paraId="4060137D" w14:textId="1A22CF9F" w:rsidR="009D2B0F" w:rsidRPr="00B41DE3" w:rsidRDefault="009D2B0F" w:rsidP="009D2B0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Cena (C) za wykonanie całości przedmiotu zamówienia wynosi kwotę 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...zł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nett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..................................................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..........),</w:t>
                  </w:r>
                </w:p>
                <w:p w14:paraId="5498796C" w14:textId="25EFAF4F" w:rsidR="009D2B0F" w:rsidRPr="009D2B0F" w:rsidRDefault="009D2B0F" w:rsidP="009D2B0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lastRenderedPageBreak/>
                    <w:t xml:space="preserve"> natomiast wraz z należnym podatkiem VAT w wysokości 23 %,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wynosi kwotę ........................................... 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brutto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..........).</w:t>
                  </w:r>
                </w:p>
              </w:tc>
            </w:tr>
          </w:tbl>
          <w:p w14:paraId="4A170FD9" w14:textId="77777777" w:rsidR="00ED095C" w:rsidRDefault="00ED095C" w:rsidP="00ED095C">
            <w:pPr>
              <w:rPr>
                <w:lang w:eastAsia="pl-PL"/>
              </w:rPr>
            </w:pPr>
            <w:bookmarkStart w:id="0" w:name="_GoBack"/>
            <w:bookmarkEnd w:id="0"/>
          </w:p>
          <w:p w14:paraId="71C7E334" w14:textId="77777777" w:rsidR="00ED095C" w:rsidRPr="00ED095C" w:rsidRDefault="00ED095C" w:rsidP="00ED095C">
            <w:pPr>
              <w:rPr>
                <w:lang w:eastAsia="pl-PL"/>
              </w:rPr>
            </w:pPr>
          </w:p>
          <w:p w14:paraId="739B954D" w14:textId="37A4BC79" w:rsidR="00ED095C" w:rsidRPr="00A36F62" w:rsidRDefault="00C8138F" w:rsidP="00ED095C">
            <w:pPr>
              <w:pStyle w:val="Nagwek8"/>
              <w:numPr>
                <w:ilvl w:val="0"/>
                <w:numId w:val="35"/>
              </w:numPr>
              <w:spacing w:line="276" w:lineRule="auto"/>
              <w:jc w:val="both"/>
              <w:rPr>
                <w:rFonts w:ascii="Cambria" w:hAnsi="Cambria"/>
                <w:b w:val="0"/>
                <w:sz w:val="24"/>
              </w:rPr>
            </w:pPr>
            <w:r w:rsidRPr="00C8138F">
              <w:rPr>
                <w:rFonts w:ascii="Cambria" w:hAnsi="Cambria"/>
                <w:bCs/>
                <w:sz w:val="24"/>
              </w:rPr>
              <w:t>Zobowiązuj</w:t>
            </w:r>
            <w:r>
              <w:rPr>
                <w:rFonts w:ascii="Cambria" w:hAnsi="Cambria"/>
                <w:bCs/>
                <w:sz w:val="24"/>
              </w:rPr>
              <w:t xml:space="preserve">ę/Zobowiązujemy </w:t>
            </w:r>
            <w:r w:rsidRPr="00C8138F">
              <w:rPr>
                <w:rFonts w:ascii="Cambria" w:hAnsi="Cambria"/>
                <w:bCs/>
                <w:sz w:val="24"/>
              </w:rPr>
              <w:t xml:space="preserve">się </w:t>
            </w:r>
            <w:r w:rsidRPr="00C8138F">
              <w:rPr>
                <w:rFonts w:ascii="Cambria" w:hAnsi="Cambria"/>
                <w:b w:val="0"/>
                <w:sz w:val="24"/>
              </w:rPr>
              <w:t xml:space="preserve">do </w:t>
            </w:r>
            <w:r w:rsidR="009D2B0F" w:rsidRPr="009D2B0F">
              <w:rPr>
                <w:rFonts w:ascii="Cambria" w:hAnsi="Cambria"/>
                <w:b w:val="0"/>
                <w:sz w:val="24"/>
              </w:rPr>
              <w:t xml:space="preserve">udzielenia gwarancji na </w:t>
            </w:r>
            <w:r w:rsidR="009D2B0F">
              <w:rPr>
                <w:rFonts w:ascii="Cambria" w:hAnsi="Cambria"/>
                <w:b w:val="0"/>
                <w:sz w:val="24"/>
              </w:rPr>
              <w:t>prace montażowe</w:t>
            </w:r>
            <w:r w:rsidR="009D2B0F" w:rsidRPr="009D2B0F">
              <w:rPr>
                <w:rFonts w:ascii="Cambria" w:hAnsi="Cambria"/>
                <w:b w:val="0"/>
                <w:sz w:val="24"/>
              </w:rPr>
              <w:t xml:space="preserve"> będące przedmiotem zamówienia na okres:</w:t>
            </w:r>
          </w:p>
          <w:p w14:paraId="2DED204F" w14:textId="77777777" w:rsidR="00C8138F" w:rsidRPr="00115048" w:rsidRDefault="00C8138F" w:rsidP="00C8138F">
            <w:pPr>
              <w:rPr>
                <w:sz w:val="8"/>
              </w:rPr>
            </w:pPr>
          </w:p>
          <w:p w14:paraId="7CFD4BD0" w14:textId="77777777" w:rsidR="00C8138F" w:rsidRPr="00F03E04" w:rsidRDefault="00C8138F" w:rsidP="00C8138F">
            <w:pPr>
              <w:spacing w:line="276" w:lineRule="auto"/>
              <w:jc w:val="both"/>
              <w:rPr>
                <w:sz w:val="1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8055"/>
            </w:tblGrid>
            <w:tr w:rsidR="00C8138F" w:rsidRPr="00062972" w14:paraId="3804C165" w14:textId="77777777" w:rsidTr="006C5849">
              <w:trPr>
                <w:trHeight w:val="490"/>
              </w:trPr>
              <w:tc>
                <w:tcPr>
                  <w:tcW w:w="941" w:type="pct"/>
                  <w:shd w:val="clear" w:color="auto" w:fill="auto"/>
                </w:tcPr>
                <w:p w14:paraId="1C5277F4" w14:textId="77777777" w:rsidR="00C8138F" w:rsidRPr="00062972" w:rsidRDefault="00C8138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sz w:val="24"/>
                    </w:rPr>
                  </w:pPr>
                  <w:r w:rsidRPr="00062972">
                    <w:rPr>
                      <w:rFonts w:ascii="Cambria" w:hAnsi="Cambria"/>
                      <w:sz w:val="24"/>
                    </w:rPr>
                    <w:t>Nr zadania</w:t>
                  </w:r>
                </w:p>
              </w:tc>
              <w:tc>
                <w:tcPr>
                  <w:tcW w:w="4059" w:type="pct"/>
                  <w:shd w:val="clear" w:color="auto" w:fill="auto"/>
                </w:tcPr>
                <w:p w14:paraId="22D09C31" w14:textId="3381E727" w:rsidR="00C8138F" w:rsidRPr="00062972" w:rsidRDefault="00A36F62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sz w:val="24"/>
                    </w:rPr>
                  </w:pPr>
                  <w:r>
                    <w:rPr>
                      <w:rFonts w:ascii="Cambria" w:hAnsi="Cambria"/>
                      <w:sz w:val="24"/>
                    </w:rPr>
                    <w:t>Okres gwarancji</w:t>
                  </w:r>
                  <w:r w:rsidR="003347A4" w:rsidRPr="003A59D3">
                    <w:rPr>
                      <w:rFonts w:ascii="Cambria" w:hAnsi="Cambria" w:cs="Arial"/>
                      <w:color w:val="000000" w:themeColor="text1"/>
                      <w:sz w:val="22"/>
                      <w:szCs w:val="22"/>
                    </w:rPr>
                    <w:t>*</w:t>
                  </w:r>
                </w:p>
              </w:tc>
            </w:tr>
            <w:tr w:rsidR="00C8138F" w:rsidRPr="00062972" w14:paraId="77810E1A" w14:textId="77777777" w:rsidTr="006C5849">
              <w:trPr>
                <w:trHeight w:val="837"/>
              </w:trPr>
              <w:tc>
                <w:tcPr>
                  <w:tcW w:w="941" w:type="pct"/>
                  <w:shd w:val="clear" w:color="auto" w:fill="auto"/>
                </w:tcPr>
                <w:p w14:paraId="0ABC6648" w14:textId="77777777" w:rsidR="00FD36E1" w:rsidRDefault="00FD36E1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297BFF02" w14:textId="77777777" w:rsidR="00C8138F" w:rsidRPr="00062972" w:rsidRDefault="00C8138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>1</w:t>
                  </w:r>
                </w:p>
              </w:tc>
              <w:tc>
                <w:tcPr>
                  <w:tcW w:w="4059" w:type="pct"/>
                  <w:shd w:val="clear" w:color="auto" w:fill="auto"/>
                  <w:vAlign w:val="center"/>
                </w:tcPr>
                <w:p w14:paraId="14F2B5DD" w14:textId="77777777" w:rsidR="00C8138F" w:rsidRDefault="00C8138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3E37935C" w14:textId="38F687DE" w:rsidR="00C8138F" w:rsidRDefault="00C8138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 xml:space="preserve">a) </w:t>
                  </w:r>
                  <w:r w:rsidR="00A36F62" w:rsidRPr="00A36F62">
                    <w:rPr>
                      <w:rFonts w:ascii="Cambria" w:hAnsi="Cambria"/>
                      <w:b w:val="0"/>
                      <w:sz w:val="24"/>
                    </w:rPr>
                    <w:t xml:space="preserve">36 miesięcy </w:t>
                  </w:r>
                  <w:r w:rsidR="00A36F62">
                    <w:rPr>
                      <w:rFonts w:ascii="Cambria" w:hAnsi="Cambria"/>
                      <w:b w:val="0"/>
                      <w:sz w:val="24"/>
                    </w:rPr>
                    <w:t xml:space="preserve">    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b) </w:t>
                  </w:r>
                  <w:r w:rsidR="00A36F62" w:rsidRPr="00A36F62">
                    <w:rPr>
                      <w:rFonts w:ascii="Cambria" w:hAnsi="Cambria"/>
                      <w:b w:val="0"/>
                      <w:sz w:val="24"/>
                    </w:rPr>
                    <w:t xml:space="preserve">48 miesięcy </w:t>
                  </w:r>
                  <w:r w:rsidR="00A36F62">
                    <w:rPr>
                      <w:rFonts w:ascii="Cambria" w:hAnsi="Cambria"/>
                      <w:b w:val="0"/>
                      <w:sz w:val="24"/>
                    </w:rPr>
                    <w:t xml:space="preserve">  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c) </w:t>
                  </w:r>
                  <w:r w:rsidR="00A36F62" w:rsidRPr="00A36F62">
                    <w:rPr>
                      <w:rFonts w:ascii="Cambria" w:hAnsi="Cambria"/>
                      <w:b w:val="0"/>
                      <w:sz w:val="24"/>
                    </w:rPr>
                    <w:t>60 miesięcy</w:t>
                  </w:r>
                </w:p>
                <w:p w14:paraId="751D1379" w14:textId="77777777" w:rsidR="00C8138F" w:rsidRPr="00062972" w:rsidRDefault="00C8138F" w:rsidP="00C8138F">
                  <w:pPr>
                    <w:jc w:val="center"/>
                  </w:pPr>
                </w:p>
              </w:tc>
            </w:tr>
            <w:tr w:rsidR="00C8138F" w:rsidRPr="00062972" w14:paraId="19B3F35C" w14:textId="77777777" w:rsidTr="006C5849">
              <w:tc>
                <w:tcPr>
                  <w:tcW w:w="941" w:type="pct"/>
                  <w:shd w:val="clear" w:color="auto" w:fill="auto"/>
                </w:tcPr>
                <w:p w14:paraId="2BF5AB61" w14:textId="77777777" w:rsidR="00FD36E1" w:rsidRDefault="00FD36E1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2D06F31B" w14:textId="77777777" w:rsidR="00C8138F" w:rsidRPr="00062972" w:rsidRDefault="00C8138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>2</w:t>
                  </w:r>
                </w:p>
              </w:tc>
              <w:tc>
                <w:tcPr>
                  <w:tcW w:w="4059" w:type="pct"/>
                  <w:shd w:val="clear" w:color="auto" w:fill="auto"/>
                  <w:vAlign w:val="center"/>
                </w:tcPr>
                <w:p w14:paraId="7EA92FCB" w14:textId="77777777" w:rsidR="00C8138F" w:rsidRDefault="00C8138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4DAEB496" w14:textId="77777777" w:rsidR="00A36F62" w:rsidRDefault="00A36F62" w:rsidP="00A36F62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 xml:space="preserve">a)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 xml:space="preserve">36 miesięcy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    b)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 xml:space="preserve">48 miesięcy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  c)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>60 miesięcy</w:t>
                  </w:r>
                </w:p>
                <w:p w14:paraId="5406889E" w14:textId="107AC91C" w:rsidR="00C8138F" w:rsidRPr="00062972" w:rsidRDefault="00C8138F" w:rsidP="00C8138F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</w:rPr>
                  </w:pPr>
                </w:p>
              </w:tc>
            </w:tr>
            <w:tr w:rsidR="009D2B0F" w:rsidRPr="00062972" w14:paraId="59278DBD" w14:textId="77777777" w:rsidTr="006C5849">
              <w:tc>
                <w:tcPr>
                  <w:tcW w:w="941" w:type="pct"/>
                  <w:shd w:val="clear" w:color="auto" w:fill="auto"/>
                </w:tcPr>
                <w:p w14:paraId="1712167E" w14:textId="77777777" w:rsidR="00FD36E1" w:rsidRDefault="00FD36E1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5AC91F8A" w14:textId="5D75674C" w:rsidR="009D2B0F" w:rsidRPr="00062972" w:rsidRDefault="009D2B0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>
                    <w:rPr>
                      <w:rFonts w:ascii="Cambria" w:hAnsi="Cambria"/>
                      <w:b w:val="0"/>
                      <w:sz w:val="24"/>
                    </w:rPr>
                    <w:t>3</w:t>
                  </w:r>
                </w:p>
              </w:tc>
              <w:tc>
                <w:tcPr>
                  <w:tcW w:w="4059" w:type="pct"/>
                  <w:shd w:val="clear" w:color="auto" w:fill="auto"/>
                  <w:vAlign w:val="center"/>
                </w:tcPr>
                <w:p w14:paraId="07635C84" w14:textId="77777777" w:rsidR="00FD36E1" w:rsidRDefault="00FD36E1" w:rsidP="00A36F62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20B4862E" w14:textId="77777777" w:rsidR="00A36F62" w:rsidRDefault="00A36F62" w:rsidP="00A36F62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 xml:space="preserve">a)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 xml:space="preserve">36 miesięcy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    b)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 xml:space="preserve">48 miesięcy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  c)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>60 miesięcy</w:t>
                  </w:r>
                </w:p>
                <w:p w14:paraId="70CBE545" w14:textId="77777777" w:rsidR="009D2B0F" w:rsidRDefault="009D2B0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</w:tc>
            </w:tr>
            <w:tr w:rsidR="009D2B0F" w:rsidRPr="00062972" w14:paraId="4E747C05" w14:textId="77777777" w:rsidTr="006C5849">
              <w:tc>
                <w:tcPr>
                  <w:tcW w:w="941" w:type="pct"/>
                  <w:shd w:val="clear" w:color="auto" w:fill="auto"/>
                </w:tcPr>
                <w:p w14:paraId="78AC9AEA" w14:textId="77777777" w:rsidR="00FD36E1" w:rsidRDefault="00FD36E1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586BBC0A" w14:textId="65C6AF8B" w:rsidR="009D2B0F" w:rsidRDefault="009D2B0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>
                    <w:rPr>
                      <w:rFonts w:ascii="Cambria" w:hAnsi="Cambria"/>
                      <w:b w:val="0"/>
                      <w:sz w:val="24"/>
                    </w:rPr>
                    <w:t>4</w:t>
                  </w:r>
                </w:p>
              </w:tc>
              <w:tc>
                <w:tcPr>
                  <w:tcW w:w="4059" w:type="pct"/>
                  <w:shd w:val="clear" w:color="auto" w:fill="auto"/>
                  <w:vAlign w:val="center"/>
                </w:tcPr>
                <w:p w14:paraId="09E0FB37" w14:textId="77777777" w:rsidR="00FD36E1" w:rsidRDefault="00FD36E1" w:rsidP="00A36F62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488C6941" w14:textId="77777777" w:rsidR="00A36F62" w:rsidRDefault="00A36F62" w:rsidP="00A36F62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 xml:space="preserve">a)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 xml:space="preserve">36 miesięcy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    b)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 xml:space="preserve">48 miesięcy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  c) </w:t>
                  </w:r>
                  <w:r w:rsidRPr="00A36F62">
                    <w:rPr>
                      <w:rFonts w:ascii="Cambria" w:hAnsi="Cambria"/>
                      <w:b w:val="0"/>
                      <w:sz w:val="24"/>
                    </w:rPr>
                    <w:t>60 miesięcy</w:t>
                  </w:r>
                </w:p>
                <w:p w14:paraId="3819BD00" w14:textId="77777777" w:rsidR="009D2B0F" w:rsidRDefault="009D2B0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</w:tc>
            </w:tr>
          </w:tbl>
          <w:p w14:paraId="65E7899F" w14:textId="77777777" w:rsidR="0010398C" w:rsidRDefault="0010398C" w:rsidP="0010398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02C182E" w14:textId="77777777" w:rsidR="003347A4" w:rsidRDefault="003347A4" w:rsidP="00AA1795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  <w:lang w:val="pl-PL"/>
              </w:rPr>
            </w:pPr>
            <w:r w:rsidRPr="003347A4">
              <w:rPr>
                <w:rFonts w:ascii="Cambria" w:hAnsi="Cambria" w:cs="Arial"/>
                <w:b/>
                <w:color w:val="000000" w:themeColor="text1"/>
                <w:sz w:val="22"/>
                <w:szCs w:val="22"/>
                <w:lang w:val="pl-PL"/>
              </w:rPr>
              <w:t>*</w:t>
            </w:r>
            <w:r w:rsidRPr="003347A4">
              <w:rPr>
                <w:rFonts w:ascii="Cambria" w:hAnsi="Cambria" w:cs="Arial"/>
                <w:color w:val="000000" w:themeColor="text1"/>
                <w:sz w:val="22"/>
                <w:szCs w:val="22"/>
                <w:lang w:val="pl-PL"/>
              </w:rPr>
              <w:t xml:space="preserve">podkreślić właściwe (w przypadku nie podkreślenia żadnej z opcji komisja uzna, że zobowiązanie dotyczy okresu 36 miesięcy </w:t>
            </w:r>
            <w:r w:rsidR="00AA1795">
              <w:rPr>
                <w:rFonts w:ascii="Cambria" w:hAnsi="Cambria" w:cs="Arial"/>
                <w:color w:val="000000" w:themeColor="text1"/>
                <w:sz w:val="22"/>
                <w:szCs w:val="22"/>
                <w:lang w:val="pl-PL"/>
              </w:rPr>
              <w:t>i</w:t>
            </w:r>
            <w:r w:rsidRPr="003347A4">
              <w:rPr>
                <w:rFonts w:ascii="Cambria" w:hAnsi="Cambria" w:cs="Arial"/>
                <w:color w:val="000000" w:themeColor="text1"/>
                <w:sz w:val="22"/>
                <w:szCs w:val="22"/>
                <w:lang w:val="pl-PL"/>
              </w:rPr>
              <w:t xml:space="preserve"> w tym kryterium przyzna 0 pkt.)</w:t>
            </w:r>
          </w:p>
          <w:p w14:paraId="64BD70B6" w14:textId="115B8C90" w:rsidR="00AA1795" w:rsidRPr="00AA1795" w:rsidRDefault="00AA1795" w:rsidP="00AA1795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  <w:lang w:val="pl-PL"/>
              </w:rPr>
            </w:pP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10DCE219" w:rsidR="009102CB" w:rsidRPr="00C8138F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0B691D1B" w14:textId="594FCC0C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8138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25021F2C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C8138F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89A918" w14:textId="77777777" w:rsidR="00132C76" w:rsidRPr="00121062" w:rsidRDefault="00132C76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0499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0499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0499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0499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407A426A" w:rsidR="003A59D3" w:rsidRPr="00C8138F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  <w:r w:rsidR="00921DC0"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*</w:t>
            </w:r>
          </w:p>
          <w:p w14:paraId="60A7B39B" w14:textId="77777777" w:rsidR="00C8138F" w:rsidRPr="009B28DC" w:rsidRDefault="00C8138F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 przypadku składania oferty w formie elektronicznej:</w:t>
            </w:r>
          </w:p>
          <w:p w14:paraId="1CA233BA" w14:textId="77777777" w:rsidR="00C8138F" w:rsidRDefault="00C8138F" w:rsidP="00C813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430CE486" w14:textId="7519A9DE" w:rsidR="00C8138F" w:rsidRPr="002F128F" w:rsidRDefault="00C8138F" w:rsidP="002F12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2D52AF01" w:rsidR="003A59D3" w:rsidRDefault="00921DC0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*</w:t>
            </w:r>
            <w:r w:rsidR="003A59D3"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="003A59D3"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="003A59D3"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="003A59D3"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4C565980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zapisy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 SIWZ oraz wzoru umowy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ą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zobowiązuję się podpisać 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DF01F7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2429C6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A3481" w14:textId="77777777" w:rsidR="00704996" w:rsidRDefault="00704996" w:rsidP="001F1344">
      <w:r>
        <w:separator/>
      </w:r>
    </w:p>
  </w:endnote>
  <w:endnote w:type="continuationSeparator" w:id="0">
    <w:p w14:paraId="6E4F9BB7" w14:textId="77777777" w:rsidR="00704996" w:rsidRDefault="0070499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502E2523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813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2079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2079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C3036" w14:textId="77777777" w:rsidR="00704996" w:rsidRDefault="00704996" w:rsidP="001F1344">
      <w:r>
        <w:separator/>
      </w:r>
    </w:p>
  </w:footnote>
  <w:footnote w:type="continuationSeparator" w:id="0">
    <w:p w14:paraId="446EA6C0" w14:textId="77777777" w:rsidR="00704996" w:rsidRDefault="00704996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0"/>
    </w:tblGrid>
    <w:tr w:rsidR="00773D36" w:rsidRPr="00A27DD1" w14:paraId="0278F25E" w14:textId="77777777" w:rsidTr="008D58D0">
      <w:tc>
        <w:tcPr>
          <w:tcW w:w="9064" w:type="dxa"/>
        </w:tcPr>
        <w:p w14:paraId="73CE62C3" w14:textId="2DD8742D" w:rsidR="00DF2B50" w:rsidRDefault="00E96AC4" w:rsidP="001214CD">
          <w:pPr>
            <w:pStyle w:val="Nagwek"/>
            <w:jc w:val="center"/>
            <w:rPr>
              <w:rFonts w:ascii="Cambria" w:hAnsi="Cambria"/>
              <w:sz w:val="18"/>
              <w:szCs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445EC512" wp14:editId="47233C98">
                <wp:extent cx="5771515" cy="980440"/>
                <wp:effectExtent l="0" t="0" r="63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1515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73D36"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</w:p>
        <w:p w14:paraId="4FAFB632" w14:textId="77777777" w:rsidR="00DF2B50" w:rsidRPr="0040248C" w:rsidRDefault="00DF2B50" w:rsidP="00DF2B50">
          <w:pPr>
            <w:jc w:val="center"/>
            <w:rPr>
              <w:rFonts w:ascii="Cambria" w:hAnsi="Cambria"/>
              <w:sz w:val="10"/>
              <w:szCs w:val="10"/>
            </w:rPr>
          </w:pPr>
        </w:p>
        <w:p w14:paraId="0ED452CB" w14:textId="7FECF55F" w:rsidR="00773D36" w:rsidRPr="001214CD" w:rsidRDefault="00CF5B4B" w:rsidP="00CF5B4B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CF5B4B">
            <w:rPr>
              <w:rFonts w:ascii="Cambria" w:hAnsi="Cambria"/>
              <w:b/>
              <w:bCs/>
              <w:sz w:val="18"/>
              <w:szCs w:val="18"/>
            </w:rPr>
            <w:t>Budowa instalacji prosumenckich na obiektach edukacyjnych w Gminie Grudziądz w miejscowościach Nowa Wieś, Mokre, Sztynwag i Wałdowo Szlacheckie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6C1918"/>
    <w:multiLevelType w:val="hybridMultilevel"/>
    <w:tmpl w:val="6A4C456C"/>
    <w:lvl w:ilvl="0" w:tplc="DA300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1FE3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2B5F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0E72"/>
    <w:rsid w:val="002A2D26"/>
    <w:rsid w:val="002A6857"/>
    <w:rsid w:val="002B212A"/>
    <w:rsid w:val="002D4BE2"/>
    <w:rsid w:val="002D5626"/>
    <w:rsid w:val="002E5A3D"/>
    <w:rsid w:val="002F128F"/>
    <w:rsid w:val="003179F9"/>
    <w:rsid w:val="00324CA0"/>
    <w:rsid w:val="003252B6"/>
    <w:rsid w:val="003271AF"/>
    <w:rsid w:val="003347A4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B3EA7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4996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6166"/>
    <w:rsid w:val="0076650A"/>
    <w:rsid w:val="0076661D"/>
    <w:rsid w:val="0076756A"/>
    <w:rsid w:val="00771AFA"/>
    <w:rsid w:val="00773D36"/>
    <w:rsid w:val="00774825"/>
    <w:rsid w:val="007925C9"/>
    <w:rsid w:val="007A0D03"/>
    <w:rsid w:val="007B0B9F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1DC0"/>
    <w:rsid w:val="00922A8B"/>
    <w:rsid w:val="009250F3"/>
    <w:rsid w:val="00933855"/>
    <w:rsid w:val="009479B8"/>
    <w:rsid w:val="0095566D"/>
    <w:rsid w:val="009631E1"/>
    <w:rsid w:val="009932C3"/>
    <w:rsid w:val="009A09C2"/>
    <w:rsid w:val="009B28DC"/>
    <w:rsid w:val="009C00F5"/>
    <w:rsid w:val="009C6662"/>
    <w:rsid w:val="009D012D"/>
    <w:rsid w:val="009D2B0F"/>
    <w:rsid w:val="009D3364"/>
    <w:rsid w:val="009D377D"/>
    <w:rsid w:val="009F768E"/>
    <w:rsid w:val="00A03E8F"/>
    <w:rsid w:val="00A2079B"/>
    <w:rsid w:val="00A22DD6"/>
    <w:rsid w:val="00A252A9"/>
    <w:rsid w:val="00A2768B"/>
    <w:rsid w:val="00A36F62"/>
    <w:rsid w:val="00A3739C"/>
    <w:rsid w:val="00A40049"/>
    <w:rsid w:val="00A42D45"/>
    <w:rsid w:val="00A43AB9"/>
    <w:rsid w:val="00A51210"/>
    <w:rsid w:val="00AA0BBE"/>
    <w:rsid w:val="00AA1795"/>
    <w:rsid w:val="00AA1B94"/>
    <w:rsid w:val="00AA481F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47F19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2DC3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38F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5B4B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66B14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2B50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96613"/>
    <w:rsid w:val="00E96AC4"/>
    <w:rsid w:val="00EA477D"/>
    <w:rsid w:val="00EB187A"/>
    <w:rsid w:val="00EB1911"/>
    <w:rsid w:val="00EB26D6"/>
    <w:rsid w:val="00EC3367"/>
    <w:rsid w:val="00ED095C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36E1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233E2714-3524-4F33-B357-78595BFE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7E136D6-F578-43D0-B4B8-F94C5D94E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1494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 Przytula</cp:lastModifiedBy>
  <cp:revision>24</cp:revision>
  <cp:lastPrinted>2019-02-11T06:58:00Z</cp:lastPrinted>
  <dcterms:created xsi:type="dcterms:W3CDTF">2019-09-04T07:53:00Z</dcterms:created>
  <dcterms:modified xsi:type="dcterms:W3CDTF">2020-05-25T07:57:00Z</dcterms:modified>
</cp:coreProperties>
</file>